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02F15" w14:textId="3325108F" w:rsidR="00F852CA" w:rsidRDefault="00F852CA">
      <w:pPr>
        <w:jc w:val="center"/>
        <w:rPr>
          <w:b/>
          <w:bCs/>
          <w:sz w:val="28"/>
          <w:szCs w:val="28"/>
        </w:rPr>
      </w:pPr>
      <w:r>
        <w:rPr>
          <w:b/>
          <w:bCs/>
          <w:sz w:val="28"/>
          <w:szCs w:val="28"/>
        </w:rPr>
        <w:t xml:space="preserve">Arkansas </w:t>
      </w:r>
      <w:r w:rsidR="00EC5C5E">
        <w:rPr>
          <w:b/>
          <w:bCs/>
          <w:sz w:val="28"/>
          <w:szCs w:val="28"/>
        </w:rPr>
        <w:t>Student Ministries</w:t>
      </w:r>
    </w:p>
    <w:p w14:paraId="45F1BEA3" w14:textId="4887E72A" w:rsidR="00CE1DEA" w:rsidRDefault="00EC5C5E" w:rsidP="00C47ECE">
      <w:pPr>
        <w:jc w:val="center"/>
        <w:rPr>
          <w:b/>
          <w:bCs/>
          <w:sz w:val="28"/>
          <w:szCs w:val="28"/>
        </w:rPr>
      </w:pPr>
      <w:r>
        <w:rPr>
          <w:b/>
          <w:bCs/>
          <w:sz w:val="28"/>
          <w:szCs w:val="28"/>
        </w:rPr>
        <w:t>20</w:t>
      </w:r>
      <w:r w:rsidR="00D97FBD">
        <w:rPr>
          <w:b/>
          <w:bCs/>
          <w:sz w:val="28"/>
          <w:szCs w:val="28"/>
        </w:rPr>
        <w:t>20</w:t>
      </w:r>
      <w:r>
        <w:rPr>
          <w:b/>
          <w:bCs/>
          <w:sz w:val="28"/>
          <w:szCs w:val="28"/>
        </w:rPr>
        <w:t xml:space="preserve"> </w:t>
      </w:r>
      <w:r w:rsidR="00CE1DEA">
        <w:rPr>
          <w:b/>
          <w:bCs/>
          <w:sz w:val="28"/>
          <w:szCs w:val="28"/>
        </w:rPr>
        <w:t xml:space="preserve">Student Ministries </w:t>
      </w:r>
      <w:r w:rsidR="00F852CA">
        <w:rPr>
          <w:b/>
          <w:bCs/>
          <w:sz w:val="28"/>
          <w:szCs w:val="28"/>
        </w:rPr>
        <w:t>Director’s Report</w:t>
      </w:r>
    </w:p>
    <w:p w14:paraId="662B5BAA" w14:textId="4B4AA50C" w:rsidR="00CE1DEA" w:rsidRDefault="00C47ECE" w:rsidP="00CE1DEA">
      <w:pPr>
        <w:jc w:val="center"/>
        <w:rPr>
          <w:b/>
          <w:bCs/>
          <w:sz w:val="28"/>
          <w:szCs w:val="28"/>
        </w:rPr>
      </w:pPr>
      <w:r>
        <w:rPr>
          <w:b/>
          <w:bCs/>
          <w:sz w:val="28"/>
          <w:szCs w:val="28"/>
        </w:rPr>
        <w:t>“Influencing</w:t>
      </w:r>
      <w:r w:rsidR="00CE1DEA">
        <w:rPr>
          <w:b/>
          <w:bCs/>
          <w:sz w:val="28"/>
          <w:szCs w:val="28"/>
        </w:rPr>
        <w:t xml:space="preserve"> Today</w:t>
      </w:r>
      <w:r w:rsidR="009834C1">
        <w:rPr>
          <w:b/>
          <w:bCs/>
          <w:sz w:val="28"/>
          <w:szCs w:val="28"/>
        </w:rPr>
        <w:t xml:space="preserve"> … </w:t>
      </w:r>
      <w:r w:rsidR="00CE1DEA">
        <w:rPr>
          <w:b/>
          <w:bCs/>
          <w:sz w:val="28"/>
          <w:szCs w:val="28"/>
        </w:rPr>
        <w:t>Impact</w:t>
      </w:r>
      <w:r>
        <w:rPr>
          <w:b/>
          <w:bCs/>
          <w:sz w:val="28"/>
          <w:szCs w:val="28"/>
        </w:rPr>
        <w:t>ing</w:t>
      </w:r>
      <w:r w:rsidR="00CE1DEA">
        <w:rPr>
          <w:b/>
          <w:bCs/>
          <w:sz w:val="28"/>
          <w:szCs w:val="28"/>
        </w:rPr>
        <w:t xml:space="preserve"> Tomorrow” </w:t>
      </w:r>
    </w:p>
    <w:p w14:paraId="6CA1818D" w14:textId="77777777" w:rsidR="00CE1DEA" w:rsidRPr="00CE1DEA" w:rsidRDefault="00CE1DEA" w:rsidP="00CE1DEA">
      <w:pPr>
        <w:jc w:val="center"/>
        <w:rPr>
          <w:b/>
          <w:bCs/>
          <w:sz w:val="28"/>
          <w:szCs w:val="28"/>
        </w:rPr>
      </w:pPr>
    </w:p>
    <w:p w14:paraId="0DB9A3A6" w14:textId="56D7A4E0" w:rsidR="002659A3" w:rsidRDefault="00EC5C5E" w:rsidP="003845CB">
      <w:pPr>
        <w:jc w:val="center"/>
        <w:rPr>
          <w:sz w:val="24"/>
          <w:szCs w:val="24"/>
        </w:rPr>
      </w:pPr>
      <w:r>
        <w:rPr>
          <w:sz w:val="24"/>
          <w:szCs w:val="24"/>
        </w:rPr>
        <w:t>ASM Director</w:t>
      </w:r>
      <w:r w:rsidR="004470C6">
        <w:rPr>
          <w:sz w:val="24"/>
          <w:szCs w:val="24"/>
        </w:rPr>
        <w:t xml:space="preserve"> </w:t>
      </w:r>
      <w:r w:rsidR="00F852CA">
        <w:rPr>
          <w:sz w:val="24"/>
          <w:szCs w:val="24"/>
        </w:rPr>
        <w:t>--</w:t>
      </w:r>
      <w:r w:rsidR="004470C6">
        <w:rPr>
          <w:sz w:val="24"/>
          <w:szCs w:val="24"/>
        </w:rPr>
        <w:t xml:space="preserve"> </w:t>
      </w:r>
      <w:r w:rsidR="00F852CA">
        <w:rPr>
          <w:sz w:val="24"/>
          <w:szCs w:val="24"/>
        </w:rPr>
        <w:t>Rev. Brian M. Kesterson</w:t>
      </w:r>
    </w:p>
    <w:p w14:paraId="4327D13D" w14:textId="77777777" w:rsidR="002A3B8A" w:rsidRDefault="00A637D5">
      <w:pPr>
        <w:rPr>
          <w:sz w:val="24"/>
          <w:szCs w:val="24"/>
        </w:rPr>
      </w:pPr>
      <w:r>
        <w:rPr>
          <w:sz w:val="24"/>
          <w:szCs w:val="24"/>
        </w:rPr>
        <w:t>________________________________________________________________________</w:t>
      </w:r>
    </w:p>
    <w:p w14:paraId="5761E24C" w14:textId="77777777" w:rsidR="000D017F" w:rsidRDefault="000D017F" w:rsidP="009834C1">
      <w:pPr>
        <w:ind w:firstLine="360"/>
        <w:rPr>
          <w:sz w:val="24"/>
          <w:szCs w:val="24"/>
        </w:rPr>
      </w:pPr>
    </w:p>
    <w:p w14:paraId="5A5BC048" w14:textId="1DE487C2" w:rsidR="000D017F" w:rsidRPr="009834C1" w:rsidRDefault="000D017F" w:rsidP="009834C1">
      <w:pPr>
        <w:ind w:firstLine="360"/>
        <w:rPr>
          <w:sz w:val="22"/>
          <w:szCs w:val="22"/>
        </w:rPr>
      </w:pPr>
      <w:r w:rsidRPr="009834C1">
        <w:rPr>
          <w:sz w:val="22"/>
          <w:szCs w:val="22"/>
        </w:rPr>
        <w:t>The year of 2020</w:t>
      </w:r>
      <w:r w:rsidR="009834C1">
        <w:rPr>
          <w:sz w:val="22"/>
          <w:szCs w:val="22"/>
        </w:rPr>
        <w:t xml:space="preserve"> </w:t>
      </w:r>
      <w:r w:rsidRPr="009834C1">
        <w:rPr>
          <w:sz w:val="22"/>
          <w:szCs w:val="22"/>
        </w:rPr>
        <w:t>…</w:t>
      </w:r>
      <w:r w:rsidR="009834C1">
        <w:rPr>
          <w:sz w:val="22"/>
          <w:szCs w:val="22"/>
        </w:rPr>
        <w:t xml:space="preserve"> </w:t>
      </w:r>
      <w:r w:rsidRPr="009834C1">
        <w:rPr>
          <w:sz w:val="22"/>
          <w:szCs w:val="22"/>
        </w:rPr>
        <w:t xml:space="preserve">what a crazy year.  2020 proved to be a year of challenges, changes and cancelations, </w:t>
      </w:r>
      <w:proofErr w:type="gramStart"/>
      <w:r w:rsidRPr="009834C1">
        <w:rPr>
          <w:sz w:val="22"/>
          <w:szCs w:val="22"/>
        </w:rPr>
        <w:t>frustrations</w:t>
      </w:r>
      <w:proofErr w:type="gramEnd"/>
      <w:r w:rsidRPr="009834C1">
        <w:rPr>
          <w:sz w:val="22"/>
          <w:szCs w:val="22"/>
        </w:rPr>
        <w:t xml:space="preserve"> and flexibility, and of course, destruction and construction.  There is no doubt that 2020 impacted everyone's lives, forcing each person to think "outside the box" while remaining focused on daily tasks.  </w:t>
      </w:r>
    </w:p>
    <w:p w14:paraId="0CEC7E26" w14:textId="77777777" w:rsidR="000D017F" w:rsidRPr="009834C1" w:rsidRDefault="000D017F" w:rsidP="000D017F">
      <w:pPr>
        <w:rPr>
          <w:sz w:val="22"/>
          <w:szCs w:val="22"/>
        </w:rPr>
      </w:pPr>
    </w:p>
    <w:p w14:paraId="67B0322C" w14:textId="0DEA8539" w:rsidR="000D017F" w:rsidRPr="009834C1" w:rsidRDefault="000D017F" w:rsidP="009834C1">
      <w:pPr>
        <w:ind w:firstLine="360"/>
        <w:rPr>
          <w:sz w:val="22"/>
          <w:szCs w:val="22"/>
        </w:rPr>
      </w:pPr>
      <w:r w:rsidRPr="009834C1">
        <w:rPr>
          <w:sz w:val="22"/>
          <w:szCs w:val="22"/>
        </w:rPr>
        <w:t xml:space="preserve">For Arkansas Student Ministries (ASM), there were holes created in the ministry.  The team experienced voids left behind with the absence of students on campus, challenges with in-person connection affected by great </w:t>
      </w:r>
      <w:r w:rsidR="009834C1" w:rsidRPr="009834C1">
        <w:rPr>
          <w:sz w:val="22"/>
          <w:szCs w:val="22"/>
        </w:rPr>
        <w:t>distances and</w:t>
      </w:r>
      <w:r w:rsidRPr="009834C1">
        <w:rPr>
          <w:sz w:val="22"/>
          <w:szCs w:val="22"/>
        </w:rPr>
        <w:t xml:space="preserve"> staying committed to fulfilling the mission: ASM exists to glorify God through supporting of the local church by providing various events, training, and encouragement for the students and the student workers in our state.  </w:t>
      </w:r>
    </w:p>
    <w:p w14:paraId="6D81AEED" w14:textId="77777777" w:rsidR="000D017F" w:rsidRPr="009834C1" w:rsidRDefault="000D017F" w:rsidP="000D017F">
      <w:pPr>
        <w:rPr>
          <w:sz w:val="22"/>
          <w:szCs w:val="22"/>
        </w:rPr>
      </w:pPr>
    </w:p>
    <w:p w14:paraId="6BA93A96" w14:textId="2320BE59" w:rsidR="00654C38" w:rsidRPr="009834C1" w:rsidRDefault="000D017F" w:rsidP="009834C1">
      <w:pPr>
        <w:ind w:firstLine="360"/>
        <w:rPr>
          <w:sz w:val="22"/>
          <w:szCs w:val="22"/>
        </w:rPr>
      </w:pPr>
      <w:r w:rsidRPr="009834C1">
        <w:rPr>
          <w:sz w:val="22"/>
          <w:szCs w:val="22"/>
        </w:rPr>
        <w:t xml:space="preserve">I want to personally thank everyone who has given sacrificially, both financially and their time over the past year.  Throughout the year, individuals reached out expressing their continued prayers and support of the ASM board's efforts as the face of the ministry required adjustment.  The ASM board faced some difficult questions and was forced to reconcile with unforeseen and unwanted decisions.  But through it all…God prevailed, and we were reminded that God is never surprised by the situations.       </w:t>
      </w:r>
    </w:p>
    <w:p w14:paraId="0A5B20B1" w14:textId="77777777" w:rsidR="000D017F" w:rsidRPr="009834C1" w:rsidRDefault="000D017F" w:rsidP="00CE1DEA">
      <w:pPr>
        <w:rPr>
          <w:b/>
          <w:i/>
          <w:sz w:val="22"/>
          <w:szCs w:val="22"/>
          <w:u w:val="single"/>
        </w:rPr>
      </w:pPr>
    </w:p>
    <w:p w14:paraId="55CB8A1A" w14:textId="61335BF1" w:rsidR="002A3B8A" w:rsidRDefault="00D0599F" w:rsidP="00CE1DEA">
      <w:pPr>
        <w:rPr>
          <w:sz w:val="24"/>
          <w:szCs w:val="24"/>
        </w:rPr>
      </w:pPr>
      <w:r>
        <w:rPr>
          <w:b/>
          <w:i/>
          <w:sz w:val="24"/>
          <w:szCs w:val="24"/>
          <w:u w:val="single"/>
        </w:rPr>
        <w:t>EVANGELISM</w:t>
      </w:r>
      <w:r w:rsidR="00A040B2">
        <w:rPr>
          <w:sz w:val="24"/>
          <w:szCs w:val="24"/>
        </w:rPr>
        <w:t xml:space="preserve"> </w:t>
      </w:r>
    </w:p>
    <w:p w14:paraId="56297E2B" w14:textId="77777777" w:rsidR="00CE1DEA" w:rsidRDefault="00CE1DEA" w:rsidP="00CE1DEA">
      <w:pPr>
        <w:rPr>
          <w:sz w:val="24"/>
          <w:szCs w:val="24"/>
        </w:rPr>
      </w:pPr>
    </w:p>
    <w:p w14:paraId="4A3A3CB2" w14:textId="5D8AA1B1" w:rsidR="003600FA" w:rsidRPr="009834C1" w:rsidRDefault="00EC5C5E" w:rsidP="00981709">
      <w:pPr>
        <w:ind w:left="360" w:hanging="360"/>
        <w:rPr>
          <w:sz w:val="22"/>
          <w:szCs w:val="22"/>
        </w:rPr>
      </w:pPr>
      <w:r w:rsidRPr="009834C1">
        <w:rPr>
          <w:b/>
          <w:bCs/>
          <w:i/>
          <w:iCs/>
          <w:sz w:val="22"/>
          <w:szCs w:val="22"/>
        </w:rPr>
        <w:t>20</w:t>
      </w:r>
      <w:r w:rsidR="000D017F" w:rsidRPr="009834C1">
        <w:rPr>
          <w:b/>
          <w:bCs/>
          <w:i/>
          <w:iCs/>
          <w:sz w:val="22"/>
          <w:szCs w:val="22"/>
        </w:rPr>
        <w:t>20</w:t>
      </w:r>
      <w:r w:rsidR="00CE1DEA" w:rsidRPr="009834C1">
        <w:rPr>
          <w:b/>
          <w:bCs/>
          <w:i/>
          <w:iCs/>
          <w:sz w:val="22"/>
          <w:szCs w:val="22"/>
        </w:rPr>
        <w:t xml:space="preserve"> Camp Season: </w:t>
      </w:r>
      <w:r w:rsidR="00981709" w:rsidRPr="009834C1">
        <w:rPr>
          <w:sz w:val="22"/>
          <w:szCs w:val="22"/>
        </w:rPr>
        <w:t>With the challenges of Covid-19, the board held “Day Camps” in place of the usual overnight camps. Four age-appropriate day sessions were held to provide students the opportunity to experience a camp setting.  Each day consisted of fun, food, and fellowship.  Evangelism remained a top priority as students attended services to close out each day.  154 Campers and Staff participated in the day camps at Camp Beaverfork.  I want to thank all of those that came and worked last year.  Lives have been changed because of your sacrifices.</w:t>
      </w:r>
      <w:r w:rsidR="00981709" w:rsidRPr="009834C1">
        <w:rPr>
          <w:b/>
          <w:bCs/>
          <w:i/>
          <w:iCs/>
          <w:sz w:val="22"/>
          <w:szCs w:val="22"/>
        </w:rPr>
        <w:t xml:space="preserve">  </w:t>
      </w:r>
    </w:p>
    <w:p w14:paraId="79FF5AB1" w14:textId="36472991" w:rsidR="00CE1DEA" w:rsidRPr="009834C1" w:rsidRDefault="00654C38" w:rsidP="00C82D43">
      <w:pPr>
        <w:ind w:left="360"/>
        <w:rPr>
          <w:sz w:val="22"/>
          <w:szCs w:val="22"/>
        </w:rPr>
      </w:pPr>
      <w:r w:rsidRPr="009834C1">
        <w:rPr>
          <w:sz w:val="22"/>
          <w:szCs w:val="22"/>
        </w:rPr>
        <w:t xml:space="preserve">   </w:t>
      </w:r>
    </w:p>
    <w:p w14:paraId="0A2F97B5" w14:textId="00C83817" w:rsidR="00654C38" w:rsidRPr="009834C1" w:rsidRDefault="00EC5C5E" w:rsidP="00981709">
      <w:pPr>
        <w:ind w:left="360" w:hanging="360"/>
        <w:rPr>
          <w:sz w:val="22"/>
          <w:szCs w:val="22"/>
          <w:u w:val="single"/>
        </w:rPr>
      </w:pPr>
      <w:r w:rsidRPr="009834C1">
        <w:rPr>
          <w:b/>
          <w:bCs/>
          <w:i/>
          <w:iCs/>
          <w:sz w:val="22"/>
          <w:szCs w:val="22"/>
        </w:rPr>
        <w:t>20</w:t>
      </w:r>
      <w:r w:rsidR="00981709" w:rsidRPr="009834C1">
        <w:rPr>
          <w:b/>
          <w:bCs/>
          <w:i/>
          <w:iCs/>
          <w:sz w:val="22"/>
          <w:szCs w:val="22"/>
        </w:rPr>
        <w:t>20</w:t>
      </w:r>
      <w:r w:rsidR="00CE1DEA" w:rsidRPr="009834C1">
        <w:rPr>
          <w:b/>
          <w:bCs/>
          <w:i/>
          <w:iCs/>
          <w:sz w:val="22"/>
          <w:szCs w:val="22"/>
        </w:rPr>
        <w:t xml:space="preserve"> Rental:</w:t>
      </w:r>
      <w:r w:rsidR="00981709" w:rsidRPr="009834C1">
        <w:rPr>
          <w:b/>
          <w:bCs/>
          <w:i/>
          <w:iCs/>
          <w:sz w:val="22"/>
          <w:szCs w:val="22"/>
        </w:rPr>
        <w:t xml:space="preserve">  </w:t>
      </w:r>
      <w:r w:rsidR="00981709" w:rsidRPr="009834C1">
        <w:rPr>
          <w:sz w:val="22"/>
          <w:szCs w:val="22"/>
        </w:rPr>
        <w:t>Within 48 hours, as the governor of Arkansas shut down the state with heavy regulations and mandates, ASM lost all contracted rentals for 2020.  This loss was expected due to the social circumstance; however, it became a substantial financial burden.  Rentals provide 1/3 of the operational budget.  Though the organization was hit with a great loss, it provided open doors for opportunities that were yet to be seen at the first of the year</w:t>
      </w:r>
    </w:p>
    <w:p w14:paraId="6C106C35" w14:textId="77777777" w:rsidR="000B3542" w:rsidRPr="009834C1" w:rsidRDefault="000B3542" w:rsidP="00CE1DEA">
      <w:pPr>
        <w:rPr>
          <w:b/>
          <w:bCs/>
          <w:i/>
          <w:iCs/>
          <w:sz w:val="22"/>
          <w:szCs w:val="22"/>
          <w:u w:val="single"/>
        </w:rPr>
      </w:pPr>
    </w:p>
    <w:p w14:paraId="1F9C6402" w14:textId="0A940855" w:rsidR="00D0599F" w:rsidRDefault="00D0599F" w:rsidP="00CE1DEA">
      <w:pPr>
        <w:rPr>
          <w:b/>
          <w:bCs/>
          <w:i/>
          <w:iCs/>
          <w:sz w:val="24"/>
          <w:szCs w:val="24"/>
          <w:u w:val="single"/>
        </w:rPr>
      </w:pPr>
      <w:r w:rsidRPr="00D0599F">
        <w:rPr>
          <w:b/>
          <w:bCs/>
          <w:i/>
          <w:iCs/>
          <w:sz w:val="24"/>
          <w:szCs w:val="24"/>
          <w:u w:val="single"/>
        </w:rPr>
        <w:t>ENCOUR</w:t>
      </w:r>
      <w:r>
        <w:rPr>
          <w:b/>
          <w:bCs/>
          <w:i/>
          <w:iCs/>
          <w:sz w:val="24"/>
          <w:szCs w:val="24"/>
          <w:u w:val="single"/>
        </w:rPr>
        <w:t>A</w:t>
      </w:r>
      <w:r w:rsidRPr="00D0599F">
        <w:rPr>
          <w:b/>
          <w:bCs/>
          <w:i/>
          <w:iCs/>
          <w:sz w:val="24"/>
          <w:szCs w:val="24"/>
          <w:u w:val="single"/>
        </w:rPr>
        <w:t>GEMENT</w:t>
      </w:r>
      <w:r>
        <w:rPr>
          <w:b/>
          <w:bCs/>
          <w:i/>
          <w:iCs/>
          <w:sz w:val="24"/>
          <w:szCs w:val="24"/>
          <w:u w:val="single"/>
        </w:rPr>
        <w:t xml:space="preserve"> </w:t>
      </w:r>
    </w:p>
    <w:p w14:paraId="456E26E2" w14:textId="77777777" w:rsidR="00D0599F" w:rsidRPr="00D0599F" w:rsidRDefault="00D0599F" w:rsidP="00CE1DEA">
      <w:pPr>
        <w:rPr>
          <w:b/>
          <w:bCs/>
          <w:i/>
          <w:iCs/>
          <w:sz w:val="24"/>
          <w:szCs w:val="24"/>
          <w:u w:val="single"/>
        </w:rPr>
      </w:pPr>
    </w:p>
    <w:p w14:paraId="1AED8FEF" w14:textId="3E02AD0B" w:rsidR="003600FA" w:rsidRPr="009834C1" w:rsidRDefault="003600FA" w:rsidP="003600FA">
      <w:pPr>
        <w:ind w:left="360" w:hanging="360"/>
        <w:rPr>
          <w:sz w:val="22"/>
          <w:szCs w:val="22"/>
        </w:rPr>
      </w:pPr>
      <w:r w:rsidRPr="009834C1">
        <w:rPr>
          <w:b/>
          <w:bCs/>
          <w:i/>
          <w:iCs/>
          <w:sz w:val="22"/>
          <w:szCs w:val="22"/>
        </w:rPr>
        <w:t>20</w:t>
      </w:r>
      <w:r w:rsidR="00981709" w:rsidRPr="009834C1">
        <w:rPr>
          <w:b/>
          <w:bCs/>
          <w:i/>
          <w:iCs/>
          <w:sz w:val="22"/>
          <w:szCs w:val="22"/>
        </w:rPr>
        <w:t>20</w:t>
      </w:r>
      <w:r w:rsidRPr="009834C1">
        <w:rPr>
          <w:b/>
          <w:bCs/>
          <w:i/>
          <w:iCs/>
          <w:sz w:val="22"/>
          <w:szCs w:val="22"/>
        </w:rPr>
        <w:t xml:space="preserve"> Winter Retreats:  </w:t>
      </w:r>
      <w:r w:rsidRPr="009834C1">
        <w:rPr>
          <w:sz w:val="22"/>
          <w:szCs w:val="22"/>
        </w:rPr>
        <w:t xml:space="preserve">We had a good attendance of both the Kid’s Retreat and the Teen Retreat.  During these retreats, our youth experienced the strong preaching of Gods’ Word by </w:t>
      </w:r>
      <w:r w:rsidR="000B3542" w:rsidRPr="009834C1">
        <w:rPr>
          <w:sz w:val="22"/>
          <w:szCs w:val="22"/>
        </w:rPr>
        <w:t>Thomas Lovett</w:t>
      </w:r>
      <w:r w:rsidRPr="009834C1">
        <w:rPr>
          <w:sz w:val="22"/>
          <w:szCs w:val="22"/>
        </w:rPr>
        <w:t xml:space="preserve"> (Kids Retreat) and </w:t>
      </w:r>
      <w:r w:rsidR="000B3542" w:rsidRPr="009834C1">
        <w:rPr>
          <w:sz w:val="22"/>
          <w:szCs w:val="22"/>
        </w:rPr>
        <w:t>Trent Bradley</w:t>
      </w:r>
      <w:r w:rsidRPr="009834C1">
        <w:rPr>
          <w:sz w:val="22"/>
          <w:szCs w:val="22"/>
        </w:rPr>
        <w:t xml:space="preserve"> (Teen Retreat)</w:t>
      </w:r>
      <w:r w:rsidR="000B3542" w:rsidRPr="009834C1">
        <w:rPr>
          <w:sz w:val="22"/>
          <w:szCs w:val="22"/>
        </w:rPr>
        <w:t xml:space="preserve">.  </w:t>
      </w:r>
    </w:p>
    <w:p w14:paraId="31A463C3" w14:textId="77777777" w:rsidR="000B3542" w:rsidRPr="009834C1" w:rsidRDefault="000B3542" w:rsidP="00C47ECE">
      <w:pPr>
        <w:rPr>
          <w:b/>
          <w:bCs/>
          <w:i/>
          <w:sz w:val="22"/>
          <w:szCs w:val="22"/>
          <w:u w:val="single"/>
        </w:rPr>
      </w:pPr>
    </w:p>
    <w:p w14:paraId="4E3C193A" w14:textId="2D6C5FCF" w:rsidR="00C47ECE" w:rsidRDefault="00C47ECE" w:rsidP="00C47ECE">
      <w:pPr>
        <w:rPr>
          <w:b/>
          <w:bCs/>
          <w:i/>
          <w:sz w:val="24"/>
          <w:szCs w:val="24"/>
          <w:u w:val="single"/>
        </w:rPr>
      </w:pPr>
      <w:r>
        <w:rPr>
          <w:b/>
          <w:bCs/>
          <w:i/>
          <w:sz w:val="24"/>
          <w:szCs w:val="24"/>
          <w:u w:val="single"/>
        </w:rPr>
        <w:t>EQUIPPING</w:t>
      </w:r>
    </w:p>
    <w:p w14:paraId="7861A210" w14:textId="77777777" w:rsidR="00C47ECE" w:rsidRPr="00C47ECE" w:rsidRDefault="00C47ECE" w:rsidP="00C47ECE">
      <w:pPr>
        <w:rPr>
          <w:b/>
          <w:bCs/>
          <w:i/>
          <w:sz w:val="24"/>
          <w:szCs w:val="24"/>
          <w:u w:val="single"/>
        </w:rPr>
      </w:pPr>
    </w:p>
    <w:p w14:paraId="52423C0B" w14:textId="091C9D9C" w:rsidR="000B3542" w:rsidRPr="009834C1" w:rsidRDefault="00635C73" w:rsidP="00247E3E">
      <w:pPr>
        <w:ind w:left="360" w:hanging="360"/>
        <w:rPr>
          <w:b/>
          <w:bCs/>
          <w:i/>
          <w:iCs/>
          <w:sz w:val="22"/>
          <w:szCs w:val="22"/>
        </w:rPr>
      </w:pPr>
      <w:r w:rsidRPr="009834C1">
        <w:rPr>
          <w:b/>
          <w:bCs/>
          <w:i/>
          <w:iCs/>
          <w:sz w:val="22"/>
          <w:szCs w:val="22"/>
        </w:rPr>
        <w:t>20</w:t>
      </w:r>
      <w:r w:rsidR="000B3542" w:rsidRPr="009834C1">
        <w:rPr>
          <w:b/>
          <w:bCs/>
          <w:i/>
          <w:iCs/>
          <w:sz w:val="22"/>
          <w:szCs w:val="22"/>
        </w:rPr>
        <w:t>20</w:t>
      </w:r>
      <w:r w:rsidRPr="009834C1">
        <w:rPr>
          <w:b/>
          <w:bCs/>
          <w:i/>
          <w:iCs/>
          <w:sz w:val="22"/>
          <w:szCs w:val="22"/>
        </w:rPr>
        <w:t xml:space="preserve"> </w:t>
      </w:r>
      <w:r w:rsidR="00F852CA" w:rsidRPr="009834C1">
        <w:rPr>
          <w:b/>
          <w:bCs/>
          <w:i/>
          <w:iCs/>
          <w:sz w:val="22"/>
          <w:szCs w:val="22"/>
        </w:rPr>
        <w:t>State</w:t>
      </w:r>
      <w:r w:rsidR="00D406E2" w:rsidRPr="009834C1">
        <w:rPr>
          <w:b/>
          <w:bCs/>
          <w:i/>
          <w:iCs/>
          <w:sz w:val="22"/>
          <w:szCs w:val="22"/>
        </w:rPr>
        <w:t xml:space="preserve"> CTS Expo</w:t>
      </w:r>
      <w:r w:rsidR="000B3542" w:rsidRPr="009834C1">
        <w:rPr>
          <w:b/>
          <w:bCs/>
          <w:i/>
          <w:iCs/>
          <w:sz w:val="22"/>
          <w:szCs w:val="22"/>
        </w:rPr>
        <w:t xml:space="preserve"> / Vertical Three Conference: </w:t>
      </w:r>
      <w:r w:rsidR="000B3542" w:rsidRPr="009834C1">
        <w:rPr>
          <w:sz w:val="22"/>
          <w:szCs w:val="22"/>
        </w:rPr>
        <w:t xml:space="preserve">What has become a staple in many churches over the years is students participating in the CTS Expo.  Before making the difficult decision to cancel the 2020 Expo, 197 entries were submitted to the ASM office.  Knowing how much work and effort goes into preparing and studying for the CTS Expo, it was devastating to see this event canceled.  However, I remain confident that the actions of these students did not return void.  Each bible verse </w:t>
      </w:r>
      <w:r w:rsidR="000B3542" w:rsidRPr="009834C1">
        <w:rPr>
          <w:sz w:val="22"/>
          <w:szCs w:val="22"/>
        </w:rPr>
        <w:lastRenderedPageBreak/>
        <w:t>memorized, every chapter absorbed, each hour of practice provides students the ability to grow spiritually and hon their skills and talents that will continue to be used to advance the kingdom.</w:t>
      </w:r>
      <w:r w:rsidR="000B3542" w:rsidRPr="009834C1">
        <w:rPr>
          <w:b/>
          <w:bCs/>
          <w:i/>
          <w:iCs/>
          <w:sz w:val="22"/>
          <w:szCs w:val="22"/>
        </w:rPr>
        <w:t xml:space="preserve">     </w:t>
      </w:r>
    </w:p>
    <w:p w14:paraId="401A570B" w14:textId="77777777" w:rsidR="00C47ECE" w:rsidRDefault="00C47ECE" w:rsidP="000B3542">
      <w:pPr>
        <w:rPr>
          <w:sz w:val="24"/>
          <w:szCs w:val="24"/>
        </w:rPr>
      </w:pPr>
    </w:p>
    <w:p w14:paraId="43C8D082" w14:textId="3EE8FFBC" w:rsidR="00C47ECE" w:rsidRPr="00C47ECE" w:rsidRDefault="000B3542" w:rsidP="00C47ECE">
      <w:pPr>
        <w:ind w:left="450" w:hanging="450"/>
        <w:rPr>
          <w:b/>
          <w:i/>
          <w:sz w:val="24"/>
          <w:szCs w:val="24"/>
          <w:u w:val="single"/>
        </w:rPr>
      </w:pPr>
      <w:r>
        <w:rPr>
          <w:b/>
          <w:i/>
          <w:sz w:val="24"/>
          <w:szCs w:val="24"/>
          <w:u w:val="single"/>
        </w:rPr>
        <w:t>OUT OF THE GROUND</w:t>
      </w:r>
    </w:p>
    <w:p w14:paraId="2F32B954" w14:textId="77777777" w:rsidR="00F414E1" w:rsidRDefault="00F414E1" w:rsidP="00F414E1">
      <w:pPr>
        <w:rPr>
          <w:sz w:val="24"/>
          <w:szCs w:val="24"/>
        </w:rPr>
      </w:pPr>
    </w:p>
    <w:p w14:paraId="4E5D1779" w14:textId="38E47394" w:rsidR="00F414E1" w:rsidRPr="009834C1" w:rsidRDefault="00F414E1" w:rsidP="009834C1">
      <w:pPr>
        <w:ind w:firstLine="360"/>
        <w:rPr>
          <w:sz w:val="22"/>
          <w:szCs w:val="22"/>
        </w:rPr>
      </w:pPr>
      <w:r w:rsidRPr="009834C1">
        <w:rPr>
          <w:sz w:val="22"/>
          <w:szCs w:val="22"/>
        </w:rPr>
        <w:t xml:space="preserve">In the fall of 2019, the ASM board launched a state-wide fundraiser to begin moving forward with constructing a new kitchen/dining facility.  In January of 2020, approximately $187,000 had been raised towards the $1.2 million project.  Looking at the months ahead with scheduled services and fundraising activities, the construction goal looked promising.  However, with Covid-19, the board pushed this project from the priority list, as the task survival took the lead.  </w:t>
      </w:r>
    </w:p>
    <w:p w14:paraId="645A6661" w14:textId="77777777" w:rsidR="00F414E1" w:rsidRPr="009834C1" w:rsidRDefault="00F414E1" w:rsidP="00F414E1">
      <w:pPr>
        <w:rPr>
          <w:sz w:val="22"/>
          <w:szCs w:val="22"/>
        </w:rPr>
      </w:pPr>
    </w:p>
    <w:p w14:paraId="7B1686E1" w14:textId="77777777" w:rsidR="00F414E1" w:rsidRPr="009834C1" w:rsidRDefault="00F414E1" w:rsidP="009834C1">
      <w:pPr>
        <w:ind w:firstLine="360"/>
        <w:rPr>
          <w:sz w:val="22"/>
          <w:szCs w:val="22"/>
        </w:rPr>
      </w:pPr>
      <w:r w:rsidRPr="009834C1">
        <w:rPr>
          <w:sz w:val="22"/>
          <w:szCs w:val="22"/>
        </w:rPr>
        <w:t xml:space="preserve">In September, the board received a call that changed everything.  After several hours of sharing the heart of the ministry, the impact on students, and the vision, the board received a gift for $800,000, allowing the raised funds to exceed a million dollars.  Immediately, the process of construction started with a completion deadline of June 1, 2021.  </w:t>
      </w:r>
    </w:p>
    <w:p w14:paraId="2A41584E" w14:textId="77777777" w:rsidR="00F414E1" w:rsidRPr="009834C1" w:rsidRDefault="00F414E1" w:rsidP="00F414E1">
      <w:pPr>
        <w:rPr>
          <w:sz w:val="22"/>
          <w:szCs w:val="22"/>
        </w:rPr>
      </w:pPr>
    </w:p>
    <w:p w14:paraId="739B1BD8" w14:textId="4B32F0E7" w:rsidR="00F852CA" w:rsidRDefault="00F414E1" w:rsidP="009834C1">
      <w:pPr>
        <w:ind w:firstLine="360"/>
        <w:rPr>
          <w:sz w:val="22"/>
          <w:szCs w:val="22"/>
        </w:rPr>
      </w:pPr>
      <w:r w:rsidRPr="009834C1">
        <w:rPr>
          <w:sz w:val="22"/>
          <w:szCs w:val="22"/>
        </w:rPr>
        <w:t xml:space="preserve">It has been refreshing to watch God move in a mighty way during the construction process.  Each time defeat or frustration would enter my mind, this only exposed God's provisional hand.  Construction efforts are on track, and we look forward to utilizing this new facility in 2021 as Camp Beaverfork celebrates 50 years of ministry on "The Hill."    </w:t>
      </w:r>
    </w:p>
    <w:p w14:paraId="7C50A941" w14:textId="77777777" w:rsidR="009834C1" w:rsidRPr="009834C1" w:rsidRDefault="009834C1" w:rsidP="00F414E1">
      <w:pPr>
        <w:rPr>
          <w:sz w:val="22"/>
          <w:szCs w:val="22"/>
        </w:rPr>
      </w:pPr>
    </w:p>
    <w:p w14:paraId="29914A48" w14:textId="45DB785C" w:rsidR="00F414E1" w:rsidRDefault="00F414E1">
      <w:pPr>
        <w:rPr>
          <w:bCs/>
          <w:sz w:val="24"/>
          <w:szCs w:val="24"/>
        </w:rPr>
      </w:pPr>
    </w:p>
    <w:p w14:paraId="0FA530D9" w14:textId="3711CB93" w:rsidR="00F414E1" w:rsidRPr="00F414E1" w:rsidRDefault="00F414E1">
      <w:pPr>
        <w:rPr>
          <w:iCs/>
          <w:sz w:val="24"/>
          <w:szCs w:val="24"/>
        </w:rPr>
      </w:pPr>
      <w:r>
        <w:rPr>
          <w:b/>
          <w:bCs/>
          <w:i/>
          <w:noProof/>
          <w:sz w:val="24"/>
          <w:szCs w:val="24"/>
        </w:rPr>
        <w:drawing>
          <wp:inline distT="0" distB="0" distL="0" distR="0" wp14:anchorId="6C7D2FB9" wp14:editId="723DDEDE">
            <wp:extent cx="1549400" cy="154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1549400" cy="1549400"/>
                    </a:xfrm>
                    <a:prstGeom prst="rect">
                      <a:avLst/>
                    </a:prstGeom>
                  </pic:spPr>
                </pic:pic>
              </a:graphicData>
            </a:graphic>
          </wp:inline>
        </w:drawing>
      </w:r>
      <w:r>
        <w:rPr>
          <w:b/>
          <w:bCs/>
          <w:i/>
          <w:sz w:val="24"/>
          <w:szCs w:val="24"/>
        </w:rPr>
        <w:t xml:space="preserve">           </w:t>
      </w:r>
      <w:r>
        <w:rPr>
          <w:noProof/>
          <w:sz w:val="24"/>
          <w:szCs w:val="24"/>
        </w:rPr>
        <w:drawing>
          <wp:inline distT="0" distB="0" distL="0" distR="0" wp14:anchorId="5DCDE8E9" wp14:editId="3F6D127A">
            <wp:extent cx="1530350" cy="153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1530350" cy="1530350"/>
                    </a:xfrm>
                    <a:prstGeom prst="rect">
                      <a:avLst/>
                    </a:prstGeom>
                  </pic:spPr>
                </pic:pic>
              </a:graphicData>
            </a:graphic>
          </wp:inline>
        </w:drawing>
      </w:r>
      <w:r>
        <w:rPr>
          <w:b/>
          <w:bCs/>
          <w:i/>
          <w:sz w:val="24"/>
          <w:szCs w:val="24"/>
        </w:rPr>
        <w:t xml:space="preserve">        </w:t>
      </w:r>
      <w:r>
        <w:rPr>
          <w:noProof/>
          <w:sz w:val="24"/>
          <w:szCs w:val="24"/>
        </w:rPr>
        <w:drawing>
          <wp:inline distT="0" distB="0" distL="0" distR="0" wp14:anchorId="5847AB0C" wp14:editId="5079C5F2">
            <wp:extent cx="1530350" cy="153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flipH="1">
                      <a:off x="0" y="0"/>
                      <a:ext cx="1530350" cy="1530350"/>
                    </a:xfrm>
                    <a:prstGeom prst="rect">
                      <a:avLst/>
                    </a:prstGeom>
                  </pic:spPr>
                </pic:pic>
              </a:graphicData>
            </a:graphic>
          </wp:inline>
        </w:drawing>
      </w:r>
    </w:p>
    <w:p w14:paraId="3AE4D8D2" w14:textId="77777777" w:rsidR="00F414E1" w:rsidRDefault="00F414E1">
      <w:pPr>
        <w:rPr>
          <w:sz w:val="24"/>
          <w:szCs w:val="24"/>
        </w:rPr>
      </w:pPr>
    </w:p>
    <w:p w14:paraId="043394BD" w14:textId="375FF382" w:rsidR="00A358B3" w:rsidRDefault="00A358B3">
      <w:pPr>
        <w:rPr>
          <w:sz w:val="24"/>
          <w:szCs w:val="24"/>
        </w:rPr>
      </w:pPr>
      <w:r>
        <w:rPr>
          <w:noProof/>
          <w:sz w:val="24"/>
          <w:szCs w:val="24"/>
        </w:rPr>
        <w:drawing>
          <wp:inline distT="0" distB="0" distL="0" distR="0" wp14:anchorId="513FBFD3" wp14:editId="0F9600F4">
            <wp:extent cx="2081953" cy="1561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2095913" cy="1571935"/>
                    </a:xfrm>
                    <a:prstGeom prst="rect">
                      <a:avLst/>
                    </a:prstGeom>
                  </pic:spPr>
                </pic:pic>
              </a:graphicData>
            </a:graphic>
          </wp:inline>
        </w:drawing>
      </w:r>
      <w:r>
        <w:rPr>
          <w:sz w:val="24"/>
          <w:szCs w:val="24"/>
        </w:rPr>
        <w:t xml:space="preserve">  </w:t>
      </w:r>
      <w:r w:rsidR="00F414E1">
        <w:rPr>
          <w:noProof/>
          <w:sz w:val="24"/>
          <w:szCs w:val="24"/>
        </w:rPr>
        <w:drawing>
          <wp:inline distT="0" distB="0" distL="0" distR="0" wp14:anchorId="1E8199E6" wp14:editId="68E56FB9">
            <wp:extent cx="15430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1543050" cy="1543050"/>
                    </a:xfrm>
                    <a:prstGeom prst="rect">
                      <a:avLst/>
                    </a:prstGeom>
                  </pic:spPr>
                </pic:pic>
              </a:graphicData>
            </a:graphic>
          </wp:inline>
        </w:drawing>
      </w:r>
      <w:r>
        <w:rPr>
          <w:sz w:val="24"/>
          <w:szCs w:val="24"/>
        </w:rPr>
        <w:t xml:space="preserve">    </w:t>
      </w:r>
      <w:r w:rsidR="00F414E1">
        <w:rPr>
          <w:noProof/>
          <w:sz w:val="24"/>
          <w:szCs w:val="24"/>
        </w:rPr>
        <w:drawing>
          <wp:inline distT="0" distB="0" distL="0" distR="0" wp14:anchorId="770D8296" wp14:editId="5C57B5D1">
            <wp:extent cx="15240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1524000" cy="1524000"/>
                    </a:xfrm>
                    <a:prstGeom prst="rect">
                      <a:avLst/>
                    </a:prstGeom>
                  </pic:spPr>
                </pic:pic>
              </a:graphicData>
            </a:graphic>
          </wp:inline>
        </w:drawing>
      </w:r>
    </w:p>
    <w:p w14:paraId="271815C9" w14:textId="3BA1C61D" w:rsidR="00A358B3" w:rsidRDefault="00A358B3">
      <w:pPr>
        <w:rPr>
          <w:sz w:val="24"/>
          <w:szCs w:val="24"/>
        </w:rPr>
      </w:pPr>
      <w:r>
        <w:rPr>
          <w:sz w:val="24"/>
          <w:szCs w:val="24"/>
        </w:rPr>
        <w:t xml:space="preserve">  </w:t>
      </w:r>
      <w:r>
        <w:rPr>
          <w:noProof/>
          <w:sz w:val="24"/>
          <w:szCs w:val="24"/>
        </w:rPr>
        <w:lastRenderedPageBreak/>
        <w:drawing>
          <wp:inline distT="0" distB="0" distL="0" distR="0" wp14:anchorId="1CBF3AF8" wp14:editId="0B29D381">
            <wp:extent cx="594360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5943600" cy="4478655"/>
                    </a:xfrm>
                    <a:prstGeom prst="rect">
                      <a:avLst/>
                    </a:prstGeom>
                  </pic:spPr>
                </pic:pic>
              </a:graphicData>
            </a:graphic>
          </wp:inline>
        </w:drawing>
      </w:r>
    </w:p>
    <w:p w14:paraId="5DEC1368" w14:textId="77777777" w:rsidR="006318EC" w:rsidRPr="00D406E2" w:rsidRDefault="006318EC">
      <w:pPr>
        <w:rPr>
          <w:sz w:val="24"/>
          <w:szCs w:val="24"/>
        </w:rPr>
      </w:pPr>
    </w:p>
    <w:p w14:paraId="7C4B9E5F" w14:textId="3BC0241E" w:rsidR="00F852CA" w:rsidRPr="009834C1" w:rsidRDefault="00FB54B7" w:rsidP="00A12DEA">
      <w:pPr>
        <w:jc w:val="center"/>
        <w:rPr>
          <w:b/>
          <w:bCs/>
          <w:sz w:val="22"/>
          <w:szCs w:val="22"/>
        </w:rPr>
      </w:pPr>
      <w:r w:rsidRPr="009834C1">
        <w:rPr>
          <w:b/>
          <w:bCs/>
          <w:sz w:val="22"/>
          <w:szCs w:val="22"/>
        </w:rPr>
        <w:t xml:space="preserve">Thank </w:t>
      </w:r>
      <w:r w:rsidR="009834C1" w:rsidRPr="009834C1">
        <w:rPr>
          <w:b/>
          <w:bCs/>
          <w:sz w:val="22"/>
          <w:szCs w:val="22"/>
        </w:rPr>
        <w:t>you, A</w:t>
      </w:r>
      <w:r w:rsidR="009834C1">
        <w:rPr>
          <w:b/>
          <w:bCs/>
          <w:sz w:val="22"/>
          <w:szCs w:val="22"/>
        </w:rPr>
        <w:t xml:space="preserve">rkansas </w:t>
      </w:r>
      <w:r w:rsidR="009834C1" w:rsidRPr="009834C1">
        <w:rPr>
          <w:b/>
          <w:bCs/>
          <w:sz w:val="22"/>
          <w:szCs w:val="22"/>
        </w:rPr>
        <w:t>FWB,</w:t>
      </w:r>
      <w:r w:rsidR="00C47ECE" w:rsidRPr="009834C1">
        <w:rPr>
          <w:b/>
          <w:bCs/>
          <w:sz w:val="22"/>
          <w:szCs w:val="22"/>
        </w:rPr>
        <w:t xml:space="preserve"> for your support of</w:t>
      </w:r>
      <w:r w:rsidR="00A12DEA" w:rsidRPr="009834C1">
        <w:rPr>
          <w:b/>
          <w:bCs/>
          <w:sz w:val="22"/>
          <w:szCs w:val="22"/>
        </w:rPr>
        <w:t xml:space="preserve"> </w:t>
      </w:r>
      <w:r w:rsidRPr="009834C1">
        <w:rPr>
          <w:b/>
          <w:bCs/>
          <w:sz w:val="22"/>
          <w:szCs w:val="22"/>
        </w:rPr>
        <w:t>AR</w:t>
      </w:r>
      <w:r w:rsidR="00F852CA" w:rsidRPr="009834C1">
        <w:rPr>
          <w:b/>
          <w:bCs/>
          <w:sz w:val="22"/>
          <w:szCs w:val="22"/>
        </w:rPr>
        <w:t xml:space="preserve"> Student Ministries as we reach out to make an “Impact” in the lives of </w:t>
      </w:r>
      <w:r w:rsidRPr="009834C1">
        <w:rPr>
          <w:b/>
          <w:bCs/>
          <w:sz w:val="22"/>
          <w:szCs w:val="22"/>
        </w:rPr>
        <w:t>AR</w:t>
      </w:r>
      <w:r w:rsidR="00F852CA" w:rsidRPr="009834C1">
        <w:rPr>
          <w:b/>
          <w:bCs/>
          <w:sz w:val="22"/>
          <w:szCs w:val="22"/>
        </w:rPr>
        <w:t xml:space="preserve"> youth.</w:t>
      </w:r>
    </w:p>
    <w:p w14:paraId="5F57FA7E" w14:textId="77777777" w:rsidR="006318EC" w:rsidRDefault="006318EC" w:rsidP="00A12DEA">
      <w:pPr>
        <w:jc w:val="center"/>
        <w:rPr>
          <w:b/>
          <w:bCs/>
          <w:sz w:val="24"/>
          <w:szCs w:val="24"/>
        </w:rPr>
      </w:pPr>
    </w:p>
    <w:sectPr w:rsidR="006318EC" w:rsidSect="00C47ECE">
      <w:headerReference w:type="default" r:id="rId15"/>
      <w:footerReference w:type="default" r:id="rId16"/>
      <w:pgSz w:w="12240" w:h="15840"/>
      <w:pgMar w:top="720" w:right="1440" w:bottom="720" w:left="144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9E56D" w14:textId="77777777" w:rsidR="00404AC9" w:rsidRDefault="00404AC9" w:rsidP="00F852CA">
      <w:r>
        <w:separator/>
      </w:r>
    </w:p>
  </w:endnote>
  <w:endnote w:type="continuationSeparator" w:id="0">
    <w:p w14:paraId="2413912E" w14:textId="77777777" w:rsidR="00404AC9" w:rsidRDefault="00404AC9" w:rsidP="00F85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D827" w14:textId="77777777" w:rsidR="004E27C5" w:rsidRDefault="004E27C5">
    <w:pPr>
      <w:tabs>
        <w:tab w:val="center" w:pos="4320"/>
        <w:tab w:val="right" w:pos="8640"/>
      </w:tabs>
      <w:rPr>
        <w:rFonts w:cstheme="minorBidi"/>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25C32" w14:textId="77777777" w:rsidR="00404AC9" w:rsidRDefault="00404AC9" w:rsidP="00F852CA">
      <w:r>
        <w:separator/>
      </w:r>
    </w:p>
  </w:footnote>
  <w:footnote w:type="continuationSeparator" w:id="0">
    <w:p w14:paraId="4ECDB906" w14:textId="77777777" w:rsidR="00404AC9" w:rsidRDefault="00404AC9" w:rsidP="00F85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77F4" w14:textId="77777777" w:rsidR="004E27C5" w:rsidRDefault="004E27C5">
    <w:pPr>
      <w:tabs>
        <w:tab w:val="center" w:pos="4320"/>
        <w:tab w:val="right" w:pos="8640"/>
      </w:tabs>
      <w:rPr>
        <w:rFonts w:cstheme="minorBidi"/>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93612"/>
    <w:multiLevelType w:val="multilevel"/>
    <w:tmpl w:val="B6B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F852CA"/>
    <w:rsid w:val="00065F28"/>
    <w:rsid w:val="000B3542"/>
    <w:rsid w:val="000D017F"/>
    <w:rsid w:val="001165DD"/>
    <w:rsid w:val="00127024"/>
    <w:rsid w:val="00134E5D"/>
    <w:rsid w:val="001A3C4B"/>
    <w:rsid w:val="001A44E8"/>
    <w:rsid w:val="001E68A2"/>
    <w:rsid w:val="00247E3E"/>
    <w:rsid w:val="0025464B"/>
    <w:rsid w:val="002659A3"/>
    <w:rsid w:val="002A3B8A"/>
    <w:rsid w:val="00315F8B"/>
    <w:rsid w:val="003600FA"/>
    <w:rsid w:val="0037206C"/>
    <w:rsid w:val="003845CB"/>
    <w:rsid w:val="003940DC"/>
    <w:rsid w:val="00404AC9"/>
    <w:rsid w:val="00446537"/>
    <w:rsid w:val="004470C6"/>
    <w:rsid w:val="004576B1"/>
    <w:rsid w:val="004C739C"/>
    <w:rsid w:val="004D4320"/>
    <w:rsid w:val="004E27C5"/>
    <w:rsid w:val="004E2D9A"/>
    <w:rsid w:val="004F00D5"/>
    <w:rsid w:val="0056719E"/>
    <w:rsid w:val="00573180"/>
    <w:rsid w:val="00582040"/>
    <w:rsid w:val="00582441"/>
    <w:rsid w:val="005C332B"/>
    <w:rsid w:val="006318EC"/>
    <w:rsid w:val="00635C73"/>
    <w:rsid w:val="00654C38"/>
    <w:rsid w:val="00715809"/>
    <w:rsid w:val="007457C0"/>
    <w:rsid w:val="00757A23"/>
    <w:rsid w:val="00817C61"/>
    <w:rsid w:val="008356D7"/>
    <w:rsid w:val="008C3E39"/>
    <w:rsid w:val="008F3C7D"/>
    <w:rsid w:val="008F4DAF"/>
    <w:rsid w:val="0094006A"/>
    <w:rsid w:val="009613C3"/>
    <w:rsid w:val="00981709"/>
    <w:rsid w:val="009834C1"/>
    <w:rsid w:val="009C3225"/>
    <w:rsid w:val="00A040B2"/>
    <w:rsid w:val="00A12DEA"/>
    <w:rsid w:val="00A358B3"/>
    <w:rsid w:val="00A637D5"/>
    <w:rsid w:val="00A67EC1"/>
    <w:rsid w:val="00A800BA"/>
    <w:rsid w:val="00B2317D"/>
    <w:rsid w:val="00B330A2"/>
    <w:rsid w:val="00B942AD"/>
    <w:rsid w:val="00B944F6"/>
    <w:rsid w:val="00C4639C"/>
    <w:rsid w:val="00C47ECE"/>
    <w:rsid w:val="00C60815"/>
    <w:rsid w:val="00C82D43"/>
    <w:rsid w:val="00CE1DEA"/>
    <w:rsid w:val="00CF46AA"/>
    <w:rsid w:val="00D0599F"/>
    <w:rsid w:val="00D406E2"/>
    <w:rsid w:val="00D44091"/>
    <w:rsid w:val="00D769BE"/>
    <w:rsid w:val="00D97FBD"/>
    <w:rsid w:val="00E65505"/>
    <w:rsid w:val="00EA4A80"/>
    <w:rsid w:val="00EC42A5"/>
    <w:rsid w:val="00EC5C5E"/>
    <w:rsid w:val="00EE7920"/>
    <w:rsid w:val="00F22622"/>
    <w:rsid w:val="00F414E1"/>
    <w:rsid w:val="00F852CA"/>
    <w:rsid w:val="00FB54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4713F2"/>
  <w15:docId w15:val="{60B31E16-FE13-D042-AEA6-9C0908592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2AD"/>
    <w:pPr>
      <w:widowControl w:val="0"/>
      <w:overflowPunct w:val="0"/>
      <w:autoSpaceDE w:val="0"/>
      <w:autoSpaceDN w:val="0"/>
      <w:adjustRightInd w:val="0"/>
    </w:pPr>
    <w:rPr>
      <w:rFonts w:ascii="Times New Roman" w:hAnsi="Times New Roman"/>
      <w:kern w:val="28"/>
    </w:rPr>
  </w:style>
  <w:style w:type="paragraph" w:styleId="Heading6">
    <w:name w:val="heading 6"/>
    <w:basedOn w:val="Normal"/>
    <w:link w:val="Heading6Char"/>
    <w:uiPriority w:val="9"/>
    <w:qFormat/>
    <w:rsid w:val="002A3B8A"/>
    <w:pPr>
      <w:widowControl/>
      <w:overflowPunct/>
      <w:autoSpaceDE/>
      <w:autoSpaceDN/>
      <w:adjustRightInd/>
      <w:outlineLvl w:val="5"/>
    </w:pPr>
    <w:rPr>
      <w:b/>
      <w:bCs/>
      <w:color w:val="333333"/>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2A3B8A"/>
    <w:rPr>
      <w:rFonts w:ascii="Times New Roman" w:hAnsi="Times New Roman"/>
      <w:b/>
      <w:bCs/>
      <w:color w:val="333333"/>
    </w:rPr>
  </w:style>
  <w:style w:type="character" w:customStyle="1" w:styleId="messagebody">
    <w:name w:val="messagebody"/>
    <w:basedOn w:val="DefaultParagraphFont"/>
    <w:rsid w:val="002A3B8A"/>
  </w:style>
  <w:style w:type="character" w:styleId="Hyperlink">
    <w:name w:val="Hyperlink"/>
    <w:basedOn w:val="DefaultParagraphFont"/>
    <w:uiPriority w:val="99"/>
    <w:unhideWhenUsed/>
    <w:rsid w:val="004F00D5"/>
    <w:rPr>
      <w:color w:val="0000FF" w:themeColor="hyperlink"/>
      <w:u w:val="single"/>
    </w:rPr>
  </w:style>
  <w:style w:type="paragraph" w:styleId="Header">
    <w:name w:val="header"/>
    <w:basedOn w:val="Normal"/>
    <w:link w:val="HeaderChar"/>
    <w:uiPriority w:val="99"/>
    <w:semiHidden/>
    <w:unhideWhenUsed/>
    <w:rsid w:val="005C332B"/>
    <w:pPr>
      <w:tabs>
        <w:tab w:val="center" w:pos="4680"/>
        <w:tab w:val="right" w:pos="9360"/>
      </w:tabs>
    </w:pPr>
  </w:style>
  <w:style w:type="character" w:customStyle="1" w:styleId="HeaderChar">
    <w:name w:val="Header Char"/>
    <w:basedOn w:val="DefaultParagraphFont"/>
    <w:link w:val="Header"/>
    <w:uiPriority w:val="99"/>
    <w:semiHidden/>
    <w:rsid w:val="005C332B"/>
    <w:rPr>
      <w:rFonts w:ascii="Times New Roman" w:hAnsi="Times New Roman"/>
      <w:kern w:val="28"/>
    </w:rPr>
  </w:style>
  <w:style w:type="paragraph" w:styleId="Footer">
    <w:name w:val="footer"/>
    <w:basedOn w:val="Normal"/>
    <w:link w:val="FooterChar"/>
    <w:uiPriority w:val="99"/>
    <w:semiHidden/>
    <w:unhideWhenUsed/>
    <w:rsid w:val="005C332B"/>
    <w:pPr>
      <w:tabs>
        <w:tab w:val="center" w:pos="4680"/>
        <w:tab w:val="right" w:pos="9360"/>
      </w:tabs>
    </w:pPr>
  </w:style>
  <w:style w:type="character" w:customStyle="1" w:styleId="FooterChar">
    <w:name w:val="Footer Char"/>
    <w:basedOn w:val="DefaultParagraphFont"/>
    <w:link w:val="Footer"/>
    <w:uiPriority w:val="99"/>
    <w:semiHidden/>
    <w:rsid w:val="005C332B"/>
    <w:rPr>
      <w:rFonts w:ascii="Times New Roman" w:hAnsi="Times New Roman"/>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51763">
      <w:bodyDiv w:val="1"/>
      <w:marLeft w:val="0"/>
      <w:marRight w:val="0"/>
      <w:marTop w:val="0"/>
      <w:marBottom w:val="0"/>
      <w:divBdr>
        <w:top w:val="none" w:sz="0" w:space="0" w:color="auto"/>
        <w:left w:val="none" w:sz="0" w:space="0" w:color="auto"/>
        <w:bottom w:val="none" w:sz="0" w:space="0" w:color="auto"/>
        <w:right w:val="none" w:sz="0" w:space="0" w:color="auto"/>
      </w:divBdr>
      <w:divsChild>
        <w:div w:id="893466428">
          <w:marLeft w:val="0"/>
          <w:marRight w:val="0"/>
          <w:marTop w:val="0"/>
          <w:marBottom w:val="0"/>
          <w:divBdr>
            <w:top w:val="none" w:sz="0" w:space="0" w:color="auto"/>
            <w:left w:val="none" w:sz="0" w:space="0" w:color="auto"/>
            <w:bottom w:val="none" w:sz="0" w:space="0" w:color="auto"/>
            <w:right w:val="none" w:sz="0" w:space="0" w:color="auto"/>
          </w:divBdr>
          <w:divsChild>
            <w:div w:id="308287568">
              <w:marLeft w:val="0"/>
              <w:marRight w:val="0"/>
              <w:marTop w:val="0"/>
              <w:marBottom w:val="0"/>
              <w:divBdr>
                <w:top w:val="none" w:sz="0" w:space="0" w:color="auto"/>
                <w:left w:val="none" w:sz="0" w:space="0" w:color="auto"/>
                <w:bottom w:val="none" w:sz="0" w:space="0" w:color="auto"/>
                <w:right w:val="none" w:sz="0" w:space="0" w:color="auto"/>
              </w:divBdr>
              <w:divsChild>
                <w:div w:id="185801083">
                  <w:marLeft w:val="-15"/>
                  <w:marRight w:val="0"/>
                  <w:marTop w:val="0"/>
                  <w:marBottom w:val="0"/>
                  <w:divBdr>
                    <w:top w:val="none" w:sz="0" w:space="0" w:color="auto"/>
                    <w:left w:val="none" w:sz="0" w:space="0" w:color="auto"/>
                    <w:bottom w:val="none" w:sz="0" w:space="0" w:color="auto"/>
                    <w:right w:val="none" w:sz="0" w:space="0" w:color="auto"/>
                  </w:divBdr>
                  <w:divsChild>
                    <w:div w:id="59446103">
                      <w:marLeft w:val="0"/>
                      <w:marRight w:val="0"/>
                      <w:marTop w:val="0"/>
                      <w:marBottom w:val="0"/>
                      <w:divBdr>
                        <w:top w:val="none" w:sz="0" w:space="0" w:color="auto"/>
                        <w:left w:val="none" w:sz="0" w:space="0" w:color="auto"/>
                        <w:bottom w:val="none" w:sz="0" w:space="0" w:color="auto"/>
                        <w:right w:val="none" w:sz="0" w:space="0" w:color="auto"/>
                      </w:divBdr>
                      <w:divsChild>
                        <w:div w:id="1994751078">
                          <w:marLeft w:val="0"/>
                          <w:marRight w:val="-15"/>
                          <w:marTop w:val="0"/>
                          <w:marBottom w:val="0"/>
                          <w:divBdr>
                            <w:top w:val="none" w:sz="0" w:space="0" w:color="auto"/>
                            <w:left w:val="none" w:sz="0" w:space="0" w:color="auto"/>
                            <w:bottom w:val="none" w:sz="0" w:space="0" w:color="auto"/>
                            <w:right w:val="none" w:sz="0" w:space="0" w:color="auto"/>
                          </w:divBdr>
                          <w:divsChild>
                            <w:div w:id="1126510485">
                              <w:marLeft w:val="0"/>
                              <w:marRight w:val="0"/>
                              <w:marTop w:val="0"/>
                              <w:marBottom w:val="0"/>
                              <w:divBdr>
                                <w:top w:val="none" w:sz="0" w:space="0" w:color="auto"/>
                                <w:left w:val="none" w:sz="0" w:space="0" w:color="auto"/>
                                <w:bottom w:val="none" w:sz="0" w:space="0" w:color="auto"/>
                                <w:right w:val="none" w:sz="0" w:space="0" w:color="auto"/>
                              </w:divBdr>
                              <w:divsChild>
                                <w:div w:id="1951663837">
                                  <w:marLeft w:val="0"/>
                                  <w:marRight w:val="0"/>
                                  <w:marTop w:val="0"/>
                                  <w:marBottom w:val="0"/>
                                  <w:divBdr>
                                    <w:top w:val="none" w:sz="0" w:space="0" w:color="auto"/>
                                    <w:left w:val="none" w:sz="0" w:space="0" w:color="auto"/>
                                    <w:bottom w:val="none" w:sz="0" w:space="0" w:color="auto"/>
                                    <w:right w:val="none" w:sz="0" w:space="0" w:color="auto"/>
                                  </w:divBdr>
                                  <w:divsChild>
                                    <w:div w:id="2003115797">
                                      <w:marLeft w:val="0"/>
                                      <w:marRight w:val="0"/>
                                      <w:marTop w:val="0"/>
                                      <w:marBottom w:val="0"/>
                                      <w:divBdr>
                                        <w:top w:val="none" w:sz="0" w:space="0" w:color="auto"/>
                                        <w:left w:val="none" w:sz="0" w:space="0" w:color="auto"/>
                                        <w:bottom w:val="none" w:sz="0" w:space="0" w:color="auto"/>
                                        <w:right w:val="none" w:sz="0" w:space="0" w:color="auto"/>
                                      </w:divBdr>
                                      <w:divsChild>
                                        <w:div w:id="2096894767">
                                          <w:marLeft w:val="0"/>
                                          <w:marRight w:val="0"/>
                                          <w:marTop w:val="0"/>
                                          <w:marBottom w:val="0"/>
                                          <w:divBdr>
                                            <w:top w:val="none" w:sz="0" w:space="0" w:color="auto"/>
                                            <w:left w:val="none" w:sz="0" w:space="0" w:color="auto"/>
                                            <w:bottom w:val="none" w:sz="0" w:space="0" w:color="auto"/>
                                            <w:right w:val="none" w:sz="0" w:space="0" w:color="auto"/>
                                          </w:divBdr>
                                          <w:divsChild>
                                            <w:div w:id="807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E3B5B-AD58-364B-8FC2-8ECA7A6CB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 Beaverfork</dc:creator>
  <cp:lastModifiedBy>David Taylor</cp:lastModifiedBy>
  <cp:revision>4</cp:revision>
  <cp:lastPrinted>2021-04-14T20:06:00Z</cp:lastPrinted>
  <dcterms:created xsi:type="dcterms:W3CDTF">2021-04-14T19:31:00Z</dcterms:created>
  <dcterms:modified xsi:type="dcterms:W3CDTF">2021-04-14T20:06:00Z</dcterms:modified>
</cp:coreProperties>
</file>